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FA" w:rsidRPr="00C726FA" w:rsidRDefault="00C726FA" w:rsidP="00C726FA">
      <w:pPr>
        <w:jc w:val="both"/>
        <w:rPr>
          <w:rFonts w:ascii="Times New Roman" w:hAnsi="Times New Roman" w:cs="Times New Roman"/>
          <w:b/>
          <w:sz w:val="24"/>
          <w:szCs w:val="24"/>
        </w:rPr>
      </w:pPr>
      <w:r w:rsidRPr="00C726FA">
        <w:rPr>
          <w:rFonts w:ascii="Times New Roman" w:hAnsi="Times New Roman" w:cs="Times New Roman"/>
          <w:b/>
          <w:sz w:val="24"/>
          <w:szCs w:val="24"/>
        </w:rPr>
        <w:t>Ciclos internacionales del INSP y del IRA</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¡Antiguos alumnos y alumnos internacionales de la ENA y del INSP, compartan su experiencia! El INSP ha iniciado el proceso de selección 2026-2027 para los ciclos internacionales del INSP y del IRA, y el plazo de presentación de candidaturas está abierto hasta el 21 de noviembre de 2025.</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¡Como alumnos actuales o antiguos alumnos, son los embajadores de los programas internacionales del Instituto en todo el mundo! Su ayuda es muy valiosa para que los funcionarios públicos descubran los ciclos internacionales y puedan presentar su candidatura. El INSP los invita a difundir esta oportunidad entre sus redes de gestores públicos, altos cargos con experiencia y mandos intermedios con potencial.</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 xml:space="preserve">Funcionarios del mundo entero: ¡capacítense en Francia para prepararse para los desafíos de las políticas públicas del mañana! </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Jóvenes directivos públicos, altos ejecutivos con experiencia, prometedores mandos intermedios: ¡desarrollen sus habilidades en administración pública aprendiendo junto a estudiantes franceses y colegas internacionales! ¡Ya está abierta la convocatoria para los ciclos internacionales del Instituto Nacional de la Función Pública (INSP, antes ENA) y los Institutos Regionales de Administración (IRA)!</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 xml:space="preserve">2 cursos internacionales en el Instituto Nacional de la Función Pública (INSP) de Francia. El INSP, creado en 2022, es el sucesor de la Escuela Nacional de Administración (ENA). El INSP es el referente público dedicado a la contratación, la formación inicial y la formación continua de los altos ejecutivos y directivos franceses.  </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 xml:space="preserve"> </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b/>
          <w:sz w:val="24"/>
          <w:szCs w:val="24"/>
        </w:rPr>
        <w:t>Curso internacional en el Instituto Regional de Administración (IRA)</w:t>
      </w:r>
      <w:r w:rsidRPr="00C726FA">
        <w:rPr>
          <w:rFonts w:ascii="Times New Roman" w:hAnsi="Times New Roman" w:cs="Times New Roman"/>
          <w:sz w:val="24"/>
          <w:szCs w:val="24"/>
        </w:rPr>
        <w:t>. Creado en 1971, el IRA forma a los funcionarios, la categoría directiva que constituye la columna vertebral de la administración francesa.</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Un proceso de reclutamiento compartido. El proceso de selección, gestionado por el INSP, se lleva a cabo a través de las embajadas de Francia en todo el mundo. El proceso consta de varias etapas: los candidatos se inscriben en línea, son preseleccionados según sus solicitudes, realizan una prueba escrita y una prueba oral, y reciben la confirmación de su admisión.</w:t>
      </w:r>
    </w:p>
    <w:p w:rsidR="00C726FA" w:rsidRDefault="00C726FA" w:rsidP="00C726FA">
      <w:pPr>
        <w:jc w:val="both"/>
        <w:rPr>
          <w:rFonts w:ascii="Times New Roman" w:hAnsi="Times New Roman" w:cs="Times New Roman"/>
          <w:sz w:val="24"/>
          <w:szCs w:val="24"/>
        </w:rPr>
      </w:pP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b/>
          <w:sz w:val="24"/>
          <w:szCs w:val="24"/>
        </w:rPr>
        <w:t>El Curso Internacional de Formación Larga (</w:t>
      </w:r>
      <w:proofErr w:type="spellStart"/>
      <w:r w:rsidRPr="00C726FA">
        <w:rPr>
          <w:rFonts w:ascii="Times New Roman" w:hAnsi="Times New Roman" w:cs="Times New Roman"/>
          <w:b/>
          <w:sz w:val="24"/>
          <w:szCs w:val="24"/>
        </w:rPr>
        <w:t>Cil</w:t>
      </w:r>
      <w:proofErr w:type="spellEnd"/>
      <w:r w:rsidRPr="00C726FA">
        <w:rPr>
          <w:rFonts w:ascii="Times New Roman" w:hAnsi="Times New Roman" w:cs="Times New Roman"/>
          <w:b/>
          <w:sz w:val="24"/>
          <w:szCs w:val="24"/>
        </w:rPr>
        <w:t>)</w:t>
      </w:r>
      <w:r w:rsidRPr="00C726FA">
        <w:rPr>
          <w:rFonts w:ascii="Times New Roman" w:hAnsi="Times New Roman" w:cs="Times New Roman"/>
          <w:sz w:val="24"/>
          <w:szCs w:val="24"/>
        </w:rPr>
        <w:t>. Esta formación permite a los jóvenes directivos públicos familiarizarse con la administración francesa, en particular mediante cursos conjuntos con estudiantes franceses en formación inicial en el INSP y mediante la realización de prácticas en una administración francesa.</w:t>
      </w:r>
    </w:p>
    <w:p w:rsid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Perfiles: Jóvenes funcionarios o académicos internacionales o, en casos excepcionales, jóvenes profesionales que inician su carrera y desean seguir una carrera en el servicio público de su país.</w:t>
      </w:r>
    </w:p>
    <w:p w:rsidR="006F5BD7" w:rsidRDefault="006F5BD7" w:rsidP="00C726FA">
      <w:pPr>
        <w:jc w:val="both"/>
        <w:rPr>
          <w:rFonts w:ascii="Times New Roman" w:hAnsi="Times New Roman" w:cs="Times New Roman"/>
          <w:sz w:val="24"/>
          <w:szCs w:val="24"/>
        </w:rPr>
      </w:pPr>
    </w:p>
    <w:p w:rsidR="006F5BD7" w:rsidRPr="00C726FA" w:rsidRDefault="006F5BD7" w:rsidP="00C726FA">
      <w:pPr>
        <w:jc w:val="both"/>
        <w:rPr>
          <w:rFonts w:ascii="Times New Roman" w:hAnsi="Times New Roman" w:cs="Times New Roman"/>
          <w:sz w:val="24"/>
          <w:szCs w:val="24"/>
        </w:rPr>
      </w:pP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lastRenderedPageBreak/>
        <w:t>Diploma obtenido: Diploma Internacional en Administración Pública</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 xml:space="preserve">Posibilidad de cursos dobles con másteres profesionales en prestigiosas universidades francesas: </w:t>
      </w:r>
      <w:proofErr w:type="spellStart"/>
      <w:r w:rsidRPr="00C726FA">
        <w:rPr>
          <w:rFonts w:ascii="Times New Roman" w:hAnsi="Times New Roman" w:cs="Times New Roman"/>
          <w:sz w:val="24"/>
          <w:szCs w:val="24"/>
        </w:rPr>
        <w:t>Université</w:t>
      </w:r>
      <w:proofErr w:type="spellEnd"/>
      <w:r w:rsidRPr="00C726FA">
        <w:rPr>
          <w:rFonts w:ascii="Times New Roman" w:hAnsi="Times New Roman" w:cs="Times New Roman"/>
          <w:sz w:val="24"/>
          <w:szCs w:val="24"/>
        </w:rPr>
        <w:t xml:space="preserve"> Paris 1 </w:t>
      </w:r>
      <w:proofErr w:type="spellStart"/>
      <w:r w:rsidRPr="00C726FA">
        <w:rPr>
          <w:rFonts w:ascii="Times New Roman" w:hAnsi="Times New Roman" w:cs="Times New Roman"/>
          <w:sz w:val="24"/>
          <w:szCs w:val="24"/>
        </w:rPr>
        <w:t>Panthéon-Sorbonne</w:t>
      </w:r>
      <w:proofErr w:type="spellEnd"/>
      <w:r w:rsidRPr="00C726FA">
        <w:rPr>
          <w:rFonts w:ascii="Times New Roman" w:hAnsi="Times New Roman" w:cs="Times New Roman"/>
          <w:sz w:val="24"/>
          <w:szCs w:val="24"/>
        </w:rPr>
        <w:t xml:space="preserve">, </w:t>
      </w:r>
      <w:proofErr w:type="spellStart"/>
      <w:r w:rsidRPr="00C726FA">
        <w:rPr>
          <w:rFonts w:ascii="Times New Roman" w:hAnsi="Times New Roman" w:cs="Times New Roman"/>
          <w:sz w:val="24"/>
          <w:szCs w:val="24"/>
        </w:rPr>
        <w:t>Université</w:t>
      </w:r>
      <w:proofErr w:type="spellEnd"/>
      <w:r w:rsidRPr="00C726FA">
        <w:rPr>
          <w:rFonts w:ascii="Times New Roman" w:hAnsi="Times New Roman" w:cs="Times New Roman"/>
          <w:sz w:val="24"/>
          <w:szCs w:val="24"/>
        </w:rPr>
        <w:t xml:space="preserve"> de </w:t>
      </w:r>
      <w:proofErr w:type="spellStart"/>
      <w:r w:rsidRPr="00C726FA">
        <w:rPr>
          <w:rFonts w:ascii="Times New Roman" w:hAnsi="Times New Roman" w:cs="Times New Roman"/>
          <w:sz w:val="24"/>
          <w:szCs w:val="24"/>
        </w:rPr>
        <w:t>Strasbourg</w:t>
      </w:r>
      <w:proofErr w:type="spellEnd"/>
      <w:r w:rsidRPr="00C726FA">
        <w:rPr>
          <w:rFonts w:ascii="Times New Roman" w:hAnsi="Times New Roman" w:cs="Times New Roman"/>
          <w:sz w:val="24"/>
          <w:szCs w:val="24"/>
        </w:rPr>
        <w:t xml:space="preserve"> y su </w:t>
      </w:r>
      <w:proofErr w:type="spellStart"/>
      <w:r w:rsidRPr="00C726FA">
        <w:rPr>
          <w:rFonts w:ascii="Times New Roman" w:hAnsi="Times New Roman" w:cs="Times New Roman"/>
          <w:sz w:val="24"/>
          <w:szCs w:val="24"/>
        </w:rPr>
        <w:t>Institut</w:t>
      </w:r>
      <w:proofErr w:type="spellEnd"/>
      <w:r w:rsidRPr="00C726FA">
        <w:rPr>
          <w:rFonts w:ascii="Times New Roman" w:hAnsi="Times New Roman" w:cs="Times New Roman"/>
          <w:sz w:val="24"/>
          <w:szCs w:val="24"/>
        </w:rPr>
        <w:t xml:space="preserve"> </w:t>
      </w:r>
      <w:proofErr w:type="spellStart"/>
      <w:r w:rsidRPr="00C726FA">
        <w:rPr>
          <w:rFonts w:ascii="Times New Roman" w:hAnsi="Times New Roman" w:cs="Times New Roman"/>
          <w:sz w:val="24"/>
          <w:szCs w:val="24"/>
        </w:rPr>
        <w:t>d'études</w:t>
      </w:r>
      <w:proofErr w:type="spellEnd"/>
      <w:r w:rsidRPr="00C726FA">
        <w:rPr>
          <w:rFonts w:ascii="Times New Roman" w:hAnsi="Times New Roman" w:cs="Times New Roman"/>
          <w:sz w:val="24"/>
          <w:szCs w:val="24"/>
        </w:rPr>
        <w:t xml:space="preserve"> </w:t>
      </w:r>
      <w:proofErr w:type="spellStart"/>
      <w:r w:rsidRPr="00C726FA">
        <w:rPr>
          <w:rFonts w:ascii="Times New Roman" w:hAnsi="Times New Roman" w:cs="Times New Roman"/>
          <w:sz w:val="24"/>
          <w:szCs w:val="24"/>
        </w:rPr>
        <w:t>politiques</w:t>
      </w:r>
      <w:proofErr w:type="spellEnd"/>
      <w:r w:rsidRPr="00C726FA">
        <w:rPr>
          <w:rFonts w:ascii="Times New Roman" w:hAnsi="Times New Roman" w:cs="Times New Roman"/>
          <w:sz w:val="24"/>
          <w:szCs w:val="24"/>
        </w:rPr>
        <w:t>.</w:t>
      </w:r>
    </w:p>
    <w:p w:rsidR="00C726FA" w:rsidRPr="00C726FA" w:rsidRDefault="00C726FA" w:rsidP="00C726FA">
      <w:pPr>
        <w:jc w:val="both"/>
        <w:rPr>
          <w:rFonts w:ascii="Times New Roman" w:hAnsi="Times New Roman" w:cs="Times New Roman"/>
          <w:sz w:val="24"/>
          <w:szCs w:val="24"/>
        </w:rPr>
      </w:pPr>
      <w:proofErr w:type="gramStart"/>
      <w:r w:rsidRPr="00C726FA">
        <w:rPr>
          <w:rFonts w:ascii="Times New Roman" w:hAnsi="Times New Roman" w:cs="Times New Roman"/>
          <w:sz w:val="24"/>
          <w:szCs w:val="24"/>
        </w:rPr>
        <w:t>Duración  |</w:t>
      </w:r>
      <w:proofErr w:type="gramEnd"/>
      <w:r w:rsidRPr="00C726FA">
        <w:rPr>
          <w:rFonts w:ascii="Times New Roman" w:hAnsi="Times New Roman" w:cs="Times New Roman"/>
          <w:sz w:val="24"/>
          <w:szCs w:val="24"/>
        </w:rPr>
        <w:t xml:space="preserve"> 13,5 meses (finales de agosto de 2026 → octubre de 2027)</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Ubicación: INSP Estrasburgo</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 xml:space="preserve"> </w:t>
      </w:r>
      <w:bookmarkStart w:id="0" w:name="_GoBack"/>
      <w:bookmarkEnd w:id="0"/>
      <w:r w:rsidRPr="00C726FA">
        <w:rPr>
          <w:rFonts w:ascii="Times New Roman" w:hAnsi="Times New Roman" w:cs="Times New Roman"/>
          <w:sz w:val="24"/>
          <w:szCs w:val="24"/>
        </w:rPr>
        <w:t xml:space="preserve"> </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b/>
          <w:sz w:val="24"/>
          <w:szCs w:val="24"/>
        </w:rPr>
        <w:t>Curso Internacional de Formación Avanzada (</w:t>
      </w:r>
      <w:proofErr w:type="spellStart"/>
      <w:r w:rsidRPr="00C726FA">
        <w:rPr>
          <w:rFonts w:ascii="Times New Roman" w:hAnsi="Times New Roman" w:cs="Times New Roman"/>
          <w:b/>
          <w:sz w:val="24"/>
          <w:szCs w:val="24"/>
        </w:rPr>
        <w:t>Cip</w:t>
      </w:r>
      <w:proofErr w:type="spellEnd"/>
      <w:r w:rsidRPr="00C726FA">
        <w:rPr>
          <w:rFonts w:ascii="Times New Roman" w:hAnsi="Times New Roman" w:cs="Times New Roman"/>
          <w:b/>
          <w:sz w:val="24"/>
          <w:szCs w:val="24"/>
        </w:rPr>
        <w:t>)</w:t>
      </w:r>
      <w:r w:rsidRPr="00C726FA">
        <w:rPr>
          <w:rFonts w:ascii="Times New Roman" w:hAnsi="Times New Roman" w:cs="Times New Roman"/>
          <w:sz w:val="24"/>
          <w:szCs w:val="24"/>
        </w:rPr>
        <w:t>. Este curso permite a los directivos experimentados familiarizarse con todos los aspectos de la gestión pública en Francia, en particular siguiendo cursos conjuntos con estudiantes franceses y completando unas prácticas en una administración francesa.</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Perfiles: Funcionarios de administraciones públicas extranjeras, que ocupan puestos de responsabilidad y tienen potencial de mayor desarrollo e influencia</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Diploma obtenido: Diploma Internacional en Administración Pública</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 xml:space="preserve">Posibilidad de cursos dobles con másteres profesionales en prestigiosas universidades francesas: </w:t>
      </w:r>
      <w:proofErr w:type="spellStart"/>
      <w:r w:rsidRPr="00C726FA">
        <w:rPr>
          <w:rFonts w:ascii="Times New Roman" w:hAnsi="Times New Roman" w:cs="Times New Roman"/>
          <w:sz w:val="24"/>
          <w:szCs w:val="24"/>
        </w:rPr>
        <w:t>Université</w:t>
      </w:r>
      <w:proofErr w:type="spellEnd"/>
      <w:r w:rsidRPr="00C726FA">
        <w:rPr>
          <w:rFonts w:ascii="Times New Roman" w:hAnsi="Times New Roman" w:cs="Times New Roman"/>
          <w:sz w:val="24"/>
          <w:szCs w:val="24"/>
        </w:rPr>
        <w:t xml:space="preserve"> Paris 1 </w:t>
      </w:r>
      <w:proofErr w:type="spellStart"/>
      <w:r w:rsidRPr="00C726FA">
        <w:rPr>
          <w:rFonts w:ascii="Times New Roman" w:hAnsi="Times New Roman" w:cs="Times New Roman"/>
          <w:sz w:val="24"/>
          <w:szCs w:val="24"/>
        </w:rPr>
        <w:t>Panthéon-Sorbonne</w:t>
      </w:r>
      <w:proofErr w:type="spellEnd"/>
      <w:r w:rsidRPr="00C726FA">
        <w:rPr>
          <w:rFonts w:ascii="Times New Roman" w:hAnsi="Times New Roman" w:cs="Times New Roman"/>
          <w:sz w:val="24"/>
          <w:szCs w:val="24"/>
        </w:rPr>
        <w:t xml:space="preserve">, </w:t>
      </w:r>
      <w:proofErr w:type="spellStart"/>
      <w:r w:rsidRPr="00C726FA">
        <w:rPr>
          <w:rFonts w:ascii="Times New Roman" w:hAnsi="Times New Roman" w:cs="Times New Roman"/>
          <w:sz w:val="24"/>
          <w:szCs w:val="24"/>
        </w:rPr>
        <w:t>Université</w:t>
      </w:r>
      <w:proofErr w:type="spellEnd"/>
      <w:r w:rsidRPr="00C726FA">
        <w:rPr>
          <w:rFonts w:ascii="Times New Roman" w:hAnsi="Times New Roman" w:cs="Times New Roman"/>
          <w:sz w:val="24"/>
          <w:szCs w:val="24"/>
        </w:rPr>
        <w:t xml:space="preserve"> de </w:t>
      </w:r>
      <w:proofErr w:type="spellStart"/>
      <w:r w:rsidRPr="00C726FA">
        <w:rPr>
          <w:rFonts w:ascii="Times New Roman" w:hAnsi="Times New Roman" w:cs="Times New Roman"/>
          <w:sz w:val="24"/>
          <w:szCs w:val="24"/>
        </w:rPr>
        <w:t>Strasbourg</w:t>
      </w:r>
      <w:proofErr w:type="spellEnd"/>
      <w:r w:rsidRPr="00C726FA">
        <w:rPr>
          <w:rFonts w:ascii="Times New Roman" w:hAnsi="Times New Roman" w:cs="Times New Roman"/>
          <w:sz w:val="24"/>
          <w:szCs w:val="24"/>
        </w:rPr>
        <w:t xml:space="preserve"> y su </w:t>
      </w:r>
      <w:proofErr w:type="spellStart"/>
      <w:r w:rsidRPr="00C726FA">
        <w:rPr>
          <w:rFonts w:ascii="Times New Roman" w:hAnsi="Times New Roman" w:cs="Times New Roman"/>
          <w:sz w:val="24"/>
          <w:szCs w:val="24"/>
        </w:rPr>
        <w:t>Institut</w:t>
      </w:r>
      <w:proofErr w:type="spellEnd"/>
      <w:r w:rsidRPr="00C726FA">
        <w:rPr>
          <w:rFonts w:ascii="Times New Roman" w:hAnsi="Times New Roman" w:cs="Times New Roman"/>
          <w:sz w:val="24"/>
          <w:szCs w:val="24"/>
        </w:rPr>
        <w:t xml:space="preserve"> </w:t>
      </w:r>
      <w:proofErr w:type="spellStart"/>
      <w:r w:rsidRPr="00C726FA">
        <w:rPr>
          <w:rFonts w:ascii="Times New Roman" w:hAnsi="Times New Roman" w:cs="Times New Roman"/>
          <w:sz w:val="24"/>
          <w:szCs w:val="24"/>
        </w:rPr>
        <w:t>d'études</w:t>
      </w:r>
      <w:proofErr w:type="spellEnd"/>
      <w:r w:rsidRPr="00C726FA">
        <w:rPr>
          <w:rFonts w:ascii="Times New Roman" w:hAnsi="Times New Roman" w:cs="Times New Roman"/>
          <w:sz w:val="24"/>
          <w:szCs w:val="24"/>
        </w:rPr>
        <w:t xml:space="preserve"> </w:t>
      </w:r>
      <w:proofErr w:type="spellStart"/>
      <w:r w:rsidRPr="00C726FA">
        <w:rPr>
          <w:rFonts w:ascii="Times New Roman" w:hAnsi="Times New Roman" w:cs="Times New Roman"/>
          <w:sz w:val="24"/>
          <w:szCs w:val="24"/>
        </w:rPr>
        <w:t>politiques</w:t>
      </w:r>
      <w:proofErr w:type="spellEnd"/>
      <w:r w:rsidRPr="00C726FA">
        <w:rPr>
          <w:rFonts w:ascii="Times New Roman" w:hAnsi="Times New Roman" w:cs="Times New Roman"/>
          <w:sz w:val="24"/>
          <w:szCs w:val="24"/>
        </w:rPr>
        <w:t>.</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Duración: 8 meses (noviembre de 2026 → junio de 2027)</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Ubicaciones: INSP Estrasburgo y París</w:t>
      </w:r>
    </w:p>
    <w:p w:rsidR="00C726FA" w:rsidRDefault="00C726FA" w:rsidP="00C726FA">
      <w:pPr>
        <w:jc w:val="both"/>
        <w:rPr>
          <w:rFonts w:ascii="Times New Roman" w:hAnsi="Times New Roman" w:cs="Times New Roman"/>
          <w:sz w:val="24"/>
          <w:szCs w:val="24"/>
        </w:rPr>
      </w:pP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b/>
          <w:sz w:val="24"/>
          <w:szCs w:val="24"/>
        </w:rPr>
        <w:t>Curso Internacional IRA (</w:t>
      </w:r>
      <w:proofErr w:type="spellStart"/>
      <w:r w:rsidRPr="00C726FA">
        <w:rPr>
          <w:rFonts w:ascii="Times New Roman" w:hAnsi="Times New Roman" w:cs="Times New Roman"/>
          <w:b/>
          <w:sz w:val="24"/>
          <w:szCs w:val="24"/>
        </w:rPr>
        <w:t>CiIRA</w:t>
      </w:r>
      <w:proofErr w:type="spellEnd"/>
      <w:r w:rsidRPr="00C726FA">
        <w:rPr>
          <w:rFonts w:ascii="Times New Roman" w:hAnsi="Times New Roman" w:cs="Times New Roman"/>
          <w:b/>
          <w:sz w:val="24"/>
          <w:szCs w:val="24"/>
        </w:rPr>
        <w:t>)</w:t>
      </w:r>
      <w:r w:rsidRPr="00C726FA">
        <w:rPr>
          <w:rFonts w:ascii="Times New Roman" w:hAnsi="Times New Roman" w:cs="Times New Roman"/>
          <w:sz w:val="24"/>
          <w:szCs w:val="24"/>
        </w:rPr>
        <w:t xml:space="preserve">. El </w:t>
      </w:r>
      <w:proofErr w:type="spellStart"/>
      <w:r w:rsidRPr="00C726FA">
        <w:rPr>
          <w:rFonts w:ascii="Times New Roman" w:hAnsi="Times New Roman" w:cs="Times New Roman"/>
          <w:sz w:val="24"/>
          <w:szCs w:val="24"/>
        </w:rPr>
        <w:t>CiIRA</w:t>
      </w:r>
      <w:proofErr w:type="spellEnd"/>
      <w:r w:rsidRPr="00C726FA">
        <w:rPr>
          <w:rFonts w:ascii="Times New Roman" w:hAnsi="Times New Roman" w:cs="Times New Roman"/>
          <w:sz w:val="24"/>
          <w:szCs w:val="24"/>
        </w:rPr>
        <w:t xml:space="preserve"> da la bienvenida a directivos intermedios con gran proyección internacional a la promoción de graduados de los Institutos Regionales de Administración (IRA) franceses. Cada año, alrededor de diez auditores con alto potencial se forman en este programa, sumando un total de más de cien desde su creación en 2012.</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Perfiles: Mandos intermedios de alto potencial procedentes de administraciones públicas extranjeras, al inicio de su carrera o ya con experiencia</w:t>
      </w:r>
    </w:p>
    <w:p w:rsidR="00C726FA"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Diploma obtenido: Certificado de formación como auditor extranjero del curso internacional, con posibilidad de obtener el título de Máster</w:t>
      </w:r>
    </w:p>
    <w:p w:rsidR="00114F78" w:rsidRPr="00C726FA" w:rsidRDefault="00C726FA" w:rsidP="00C726FA">
      <w:pPr>
        <w:jc w:val="both"/>
        <w:rPr>
          <w:rFonts w:ascii="Times New Roman" w:hAnsi="Times New Roman" w:cs="Times New Roman"/>
          <w:sz w:val="24"/>
          <w:szCs w:val="24"/>
        </w:rPr>
      </w:pPr>
      <w:r w:rsidRPr="00C726FA">
        <w:rPr>
          <w:rFonts w:ascii="Times New Roman" w:hAnsi="Times New Roman" w:cs="Times New Roman"/>
          <w:sz w:val="24"/>
          <w:szCs w:val="24"/>
        </w:rPr>
        <w:t>Duración: 8 meses (octubre de 2026 → mayo de 2027)</w:t>
      </w:r>
    </w:p>
    <w:sectPr w:rsidR="00114F78" w:rsidRPr="00C726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FA"/>
    <w:rsid w:val="00114F78"/>
    <w:rsid w:val="006F5BD7"/>
    <w:rsid w:val="00C726F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E67C"/>
  <w15:chartTrackingRefBased/>
  <w15:docId w15:val="{8C15A8BA-0975-4FDB-B3C0-567A3DD6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3858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Elizardo Martinez</dc:creator>
  <cp:keywords/>
  <dc:description/>
  <cp:lastModifiedBy>Elizardo Martinez</cp:lastModifiedBy>
  <cp:revision>2</cp:revision>
  <dcterms:created xsi:type="dcterms:W3CDTF">2025-10-15T15:32:00Z</dcterms:created>
  <dcterms:modified xsi:type="dcterms:W3CDTF">2025-10-15T15:37:00Z</dcterms:modified>
</cp:coreProperties>
</file>